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2A69CFBA" w:rsidR="00854AE7" w:rsidRPr="00854AE7" w:rsidRDefault="00854AE7" w:rsidP="0048066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8E6F11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30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8E6F11">
              <w:rPr>
                <w:rFonts w:eastAsia="Times New Roman" w:cs="Times New Roman"/>
                <w:bCs/>
                <w:color w:val="000000"/>
                <w:lang w:eastAsia="ru-RU"/>
              </w:rPr>
              <w:t>декабря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25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6BBE2510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8E6F11">
              <w:rPr>
                <w:rFonts w:eastAsia="Times New Roman" w:cs="Times New Roman"/>
                <w:bCs/>
                <w:color w:val="000000"/>
                <w:lang w:eastAsia="ru-RU"/>
              </w:rPr>
              <w:t>2469</w:t>
            </w:r>
          </w:p>
        </w:tc>
      </w:tr>
    </w:tbl>
    <w:p w14:paraId="45CB8E36" w14:textId="77777777" w:rsidR="006736E6" w:rsidRDefault="006736E6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00A5BABD" w14:textId="53B092D7" w:rsidR="00850362" w:rsidRDefault="00850362" w:rsidP="00BC16C4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821412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 внесении изменений в </w:t>
      </w:r>
      <w:r w:rsidR="00E11E0E">
        <w:rPr>
          <w:rFonts w:ascii="Times New Roman" w:eastAsia="Calibri" w:hAnsi="Times New Roman" w:cs="Times New Roman"/>
          <w:b/>
          <w:sz w:val="28"/>
          <w:szCs w:val="28"/>
        </w:rPr>
        <w:t>муниципальную программу «</w:t>
      </w:r>
      <w:r w:rsidR="00E11E0E" w:rsidRPr="00886490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современной городской среды 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 муниципального округа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Забайкальского края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202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-2030 годы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»», утвержденную п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остановление администрации Балейского муниципального округа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№172 от 12.02.2025 г. </w:t>
      </w:r>
    </w:p>
    <w:p w14:paraId="103174F6" w14:textId="20413547" w:rsidR="00854AE7" w:rsidRDefault="00854AE7" w:rsidP="00D25E8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460A87B" w14:textId="77777777" w:rsidR="00DD0BAD" w:rsidRPr="00854AE7" w:rsidRDefault="00DD0BAD" w:rsidP="00DD0BAD">
      <w:pPr>
        <w:spacing w:after="0" w:line="240" w:lineRule="auto"/>
        <w:ind w:righ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2C497B" w14:textId="0A6168CF" w:rsidR="00854AE7" w:rsidRPr="00854AE7" w:rsidRDefault="00334BA6" w:rsidP="00D2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и своевременной реализации муниципальной программы, в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hyperlink r:id="rId8" w:history="1">
        <w:r w:rsidR="00692982" w:rsidRPr="00334B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</w:t>
      </w:r>
      <w:r w:rsidR="006023B9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3-ФЗ «Об общих принципах организации местного самоуправления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публичной власти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 2 статьи 47 Федерального закона от 28 июня 2014 года № 172-ФЗ «О стратегическом планировании в Российской Федерации»,</w:t>
      </w:r>
      <w:r w:rsidR="00480666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AE7"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281BB3A4" w14:textId="44344EE6" w:rsidR="00850362" w:rsidRPr="00843390" w:rsidRDefault="00850362" w:rsidP="00850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современной городской среды Балейского муниципального округа Забайкальского края на 2025-2030 годы»»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утвержденную</w:t>
      </w:r>
      <w:r w:rsidR="00E95CA2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CA2" w:rsidRPr="00843390">
        <w:rPr>
          <w:rFonts w:ascii="Times New Roman" w:hAnsi="Times New Roman" w:cs="Times New Roman"/>
          <w:sz w:val="28"/>
          <w:szCs w:val="28"/>
        </w:rPr>
        <w:t>постановлением</w:t>
      </w:r>
      <w:r w:rsidRPr="00843390">
        <w:rPr>
          <w:rFonts w:ascii="Times New Roman" w:hAnsi="Times New Roman" w:cs="Times New Roman"/>
          <w:sz w:val="28"/>
          <w:szCs w:val="28"/>
        </w:rPr>
        <w:t xml:space="preserve"> администрации Балейского муниципального округа Забайкальского края</w:t>
      </w: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№172 от 12.02.2025 г. </w:t>
      </w:r>
      <w:r w:rsidRPr="008433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AFE7F07" w14:textId="165B4BE5" w:rsidR="00BC16C4" w:rsidRDefault="00850362" w:rsidP="00BC16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9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аспорт 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Балейского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Балейского муниципального округа на 2025 -2030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изложить в </w:t>
      </w:r>
      <w:r w:rsidR="00DC7CBA">
        <w:rPr>
          <w:rFonts w:ascii="Times New Roman" w:hAnsi="Times New Roman" w:cs="Times New Roman"/>
          <w:sz w:val="28"/>
          <w:szCs w:val="28"/>
          <w:lang w:eastAsia="ru-RU"/>
        </w:rPr>
        <w:t>новой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4BAA23" w14:textId="67D99CF5" w:rsidR="00BC16C4" w:rsidRDefault="00BC16C4" w:rsidP="00BC16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3"/>
      </w:tblGrid>
      <w:tr w:rsidR="00850362" w:rsidRPr="006F1963" w14:paraId="1F685A81" w14:textId="77777777" w:rsidTr="00E11E0E">
        <w:tc>
          <w:tcPr>
            <w:tcW w:w="1571" w:type="pct"/>
          </w:tcPr>
          <w:p w14:paraId="03D57E08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429" w:type="pct"/>
          </w:tcPr>
          <w:p w14:paraId="30509B73" w14:textId="77777777" w:rsidR="00850362" w:rsidRPr="00334BA6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Отдел архитектуры, градостроительства и благоустройства администрации Балейского </w:t>
            </w: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муниципального округа Забайкальского края</w:t>
            </w:r>
          </w:p>
        </w:tc>
      </w:tr>
      <w:tr w:rsidR="00850362" w:rsidRPr="006F1963" w14:paraId="1ACE5751" w14:textId="77777777" w:rsidTr="00E11E0E">
        <w:tc>
          <w:tcPr>
            <w:tcW w:w="1571" w:type="pct"/>
          </w:tcPr>
          <w:p w14:paraId="0164C48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Соисполнители муниципальной программы</w:t>
            </w:r>
          </w:p>
        </w:tc>
        <w:tc>
          <w:tcPr>
            <w:tcW w:w="3429" w:type="pct"/>
          </w:tcPr>
          <w:p w14:paraId="11D45BB1" w14:textId="77777777" w:rsidR="00850362" w:rsidRPr="001B5621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Комитет по финансам администрации 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850362" w:rsidRPr="006F1963" w14:paraId="2665CF02" w14:textId="77777777" w:rsidTr="00E11E0E">
        <w:tc>
          <w:tcPr>
            <w:tcW w:w="1571" w:type="pct"/>
          </w:tcPr>
          <w:p w14:paraId="78F87E60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29" w:type="pct"/>
          </w:tcPr>
          <w:p w14:paraId="7015170E" w14:textId="6D1660C0" w:rsidR="00850362" w:rsidRPr="001B5621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овышение уровня комфортности жизнедеятельности граждан посредством благоустройства </w:t>
            </w:r>
            <w:r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наиболее </w:t>
            </w:r>
            <w:r w:rsidR="007013D6"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посещаемых муниципальных</w:t>
            </w:r>
            <w:r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дворовых территорий,</w:t>
            </w:r>
          </w:p>
          <w:p w14:paraId="668F66C0" w14:textId="24AE25E4" w:rsidR="00850362" w:rsidRPr="00850362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850362" w:rsidRPr="006F1963" w14:paraId="6C3051FB" w14:textId="77777777" w:rsidTr="00E11E0E">
        <w:tc>
          <w:tcPr>
            <w:tcW w:w="1571" w:type="pct"/>
          </w:tcPr>
          <w:p w14:paraId="2AC351D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29" w:type="pct"/>
          </w:tcPr>
          <w:p w14:paraId="2227CEAC" w14:textId="76DF810A" w:rsidR="00850362" w:rsidRPr="00CC65F9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лучшение состояния благоустройства наиболее </w:t>
            </w:r>
            <w:r w:rsidR="007013D6"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посещаемых муниципальных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Балейского муниципального округа Забайкальского края.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лучшение состояния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благоустройства 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придомовых территорий многоквартирных домов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территории Балейского муниципального округа Забайкальского края.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0362" w:rsidRPr="006F1963" w14:paraId="7A6850BF" w14:textId="77777777" w:rsidTr="00E11E0E">
        <w:tc>
          <w:tcPr>
            <w:tcW w:w="1571" w:type="pct"/>
          </w:tcPr>
          <w:p w14:paraId="14C5FE8D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29" w:type="pct"/>
          </w:tcPr>
          <w:p w14:paraId="0AC31E26" w14:textId="77777777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2025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-2030 годы</w:t>
            </w:r>
          </w:p>
        </w:tc>
      </w:tr>
      <w:tr w:rsidR="00850362" w:rsidRPr="006F1963" w14:paraId="77CD2ACA" w14:textId="77777777" w:rsidTr="00E11E0E">
        <w:tc>
          <w:tcPr>
            <w:tcW w:w="1571" w:type="pct"/>
          </w:tcPr>
          <w:p w14:paraId="0EEEB164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429" w:type="pct"/>
          </w:tcPr>
          <w:p w14:paraId="7618027F" w14:textId="1FCFA8BF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7013D6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составляет -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23 268,</w:t>
            </w:r>
            <w:r w:rsidR="007013D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49</w:t>
            </w:r>
            <w:r w:rsidR="007013D6"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</w:t>
            </w:r>
            <w:r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руб.</w:t>
            </w:r>
          </w:p>
          <w:p w14:paraId="1224B2AF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24E79075" w14:textId="3AF00FD1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2025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D0F4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347, </w:t>
            </w:r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49 тыс.</w:t>
            </w:r>
            <w:r w:rsidR="002633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руб.;</w:t>
            </w:r>
          </w:p>
          <w:p w14:paraId="629DAAC6" w14:textId="109279B3" w:rsidR="00850362" w:rsidRPr="007E1FE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2026 год – </w:t>
            </w:r>
            <w:r w:rsidR="007E1FE3"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00,00 тыс. руб.;</w:t>
            </w:r>
          </w:p>
          <w:p w14:paraId="55AD58B4" w14:textId="7266D897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7E1FE3"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</w:t>
            </w: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0,00 тыс. руб.;</w:t>
            </w:r>
          </w:p>
          <w:p w14:paraId="7630C502" w14:textId="265892E6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3918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200,00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4802D2D7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10 248,00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2F5F585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11 273,00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850362" w:rsidRPr="006F1963" w14:paraId="0BBFAA6E" w14:textId="77777777" w:rsidTr="00E11E0E">
        <w:tc>
          <w:tcPr>
            <w:tcW w:w="1571" w:type="pct"/>
          </w:tcPr>
          <w:p w14:paraId="14EF8D22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3429" w:type="pct"/>
          </w:tcPr>
          <w:p w14:paraId="45060DAB" w14:textId="77777777" w:rsidR="00850362" w:rsidRPr="00924B67" w:rsidRDefault="00850362" w:rsidP="00BB04F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924B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увеличение количества благоустроенных 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наиболее посещаемых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1 ед. в год</w:t>
            </w:r>
            <w:r w:rsidRPr="00924B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14473B6E" w14:textId="77777777" w:rsidR="00850362" w:rsidRPr="005C2C2F" w:rsidRDefault="00850362" w:rsidP="00BB04F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-увеличение количества благоустроенных дворовых территорий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1 ед. в год.</w:t>
            </w:r>
          </w:p>
        </w:tc>
      </w:tr>
    </w:tbl>
    <w:p w14:paraId="2DC73AE1" w14:textId="0D504DE4" w:rsidR="00BC16C4" w:rsidRDefault="00633437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36EFA0D" w14:textId="12099610" w:rsidR="00BC16C4" w:rsidRPr="003918F8" w:rsidRDefault="00850362" w:rsidP="003918F8">
      <w:pPr>
        <w:spacing w:after="0"/>
        <w:ind w:firstLine="709"/>
        <w:jc w:val="both"/>
      </w:pPr>
      <w:r w:rsidRPr="00850362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0362">
        <w:t xml:space="preserve">  </w:t>
      </w:r>
      <w:r w:rsidR="00DC7CBA"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>Р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аздел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0362">
        <w:rPr>
          <w:rFonts w:ascii="Times New Roman" w:eastAsia="Calibri" w:hAnsi="Times New Roman" w:cs="Times New Roman"/>
          <w:sz w:val="28"/>
          <w:szCs w:val="28"/>
        </w:rPr>
        <w:t>Формирование современной городской среды Балейского муниципального округа Забайкальского края на 2025 -2030 годы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92AB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6D9F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Pr="008503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06D9F" w:rsidRPr="00206D9F"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Pr="00206D9F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A4C8E4" w14:textId="6EE8BD50" w:rsidR="00BC16C4" w:rsidRPr="00292AB1" w:rsidRDefault="00BC16C4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106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458"/>
        <w:gridCol w:w="849"/>
        <w:gridCol w:w="893"/>
        <w:gridCol w:w="558"/>
        <w:gridCol w:w="742"/>
        <w:gridCol w:w="744"/>
        <w:gridCol w:w="744"/>
        <w:gridCol w:w="1192"/>
      </w:tblGrid>
      <w:tr w:rsidR="00850362" w:rsidRPr="006F1963" w14:paraId="5A31E8D9" w14:textId="77777777" w:rsidTr="00206D9F">
        <w:trPr>
          <w:trHeight w:val="46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419011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AFCB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F3DD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объем финансирования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42C151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850362" w:rsidRPr="006F1963" w14:paraId="10426C9F" w14:textId="77777777" w:rsidTr="00206D9F">
        <w:trPr>
          <w:trHeight w:val="52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B069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55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2BB6" w14:textId="77777777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9765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D2F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F5F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F353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94E4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6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AB38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0362" w:rsidRPr="006F1963" w14:paraId="7E88BF60" w14:textId="77777777" w:rsidTr="00206D9F">
        <w:trPr>
          <w:trHeight w:val="3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CB1A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9F41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4F4A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991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943F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F1A8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796C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F15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468F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50362" w:rsidRPr="006F1963" w14:paraId="02F3907B" w14:textId="77777777" w:rsidTr="00206D9F">
        <w:trPr>
          <w:cantSplit/>
          <w:trHeight w:val="113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2C780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4C5CA1" w14:textId="19D0509C" w:rsidR="00850362" w:rsidRPr="006821DE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Улучшение состояния благоустройства наиболее </w:t>
            </w:r>
            <w:r w:rsidR="00E01F52"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посещаемых муниципальных</w:t>
            </w: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 территорий общественного пользования Балейского муниципального округа Забайкальского края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08A723E" w14:textId="7A79FFC1" w:rsidR="00850362" w:rsidRPr="002D0F48" w:rsidRDefault="002D0F4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156,74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A4D81A0" w14:textId="2AB943D4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244,82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7A72AD70" w14:textId="15985845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244,82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1C74AB7C" w14:textId="171119DE" w:rsidR="00850362" w:rsidRPr="006F1963" w:rsidRDefault="003918F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2E36905" w14:textId="1B6A971B" w:rsidR="00850362" w:rsidRPr="006F1963" w:rsidRDefault="007C22DC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2940CEC4" w14:textId="4FCF4B8D" w:rsidR="00850362" w:rsidRPr="006F1963" w:rsidRDefault="00292AB1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6694A50" w14:textId="77777777" w:rsidR="00292AB1" w:rsidRPr="002D0F48" w:rsidRDefault="00292AB1" w:rsidP="00292A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E73546" w14:textId="1092465F" w:rsidR="00850362" w:rsidRPr="002D0F48" w:rsidRDefault="003918F8" w:rsidP="00292A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20387,38</w:t>
            </w:r>
          </w:p>
        </w:tc>
      </w:tr>
      <w:tr w:rsidR="00850362" w:rsidRPr="006F1963" w14:paraId="18F7E6B8" w14:textId="77777777" w:rsidTr="00206D9F">
        <w:trPr>
          <w:cantSplit/>
          <w:trHeight w:val="113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6E30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076D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Улучшение состояния благоустройства придомовых </w:t>
            </w:r>
          </w:p>
          <w:p w14:paraId="19C39EDE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территорий многоквартирны</w:t>
            </w:r>
            <w:r w:rsidRPr="006821DE"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  <w:t xml:space="preserve">х </w:t>
            </w: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домов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0B25BF5" w14:textId="53117905" w:rsidR="00850362" w:rsidRPr="002D0F48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190,75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57E670C" w14:textId="12B69547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355,18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4152B" w14:textId="059BA9C1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ED07CF" w14:textId="5E475375" w:rsidR="00850362" w:rsidRPr="006F1963" w:rsidRDefault="003918F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B516D57" w14:textId="356C840A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7C2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C4D9D" w14:textId="1AC8BCED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7C2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79A63EB" w14:textId="4488EFF7" w:rsidR="00850362" w:rsidRPr="002D0F48" w:rsidRDefault="003918F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  <w:r w:rsidR="007E1FE3"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,11</w:t>
            </w:r>
          </w:p>
        </w:tc>
      </w:tr>
    </w:tbl>
    <w:p w14:paraId="12C4FEA0" w14:textId="10B40C66" w:rsidR="00BC16C4" w:rsidRDefault="00BC16C4" w:rsidP="00BC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D600B28" w14:textId="71B39E18" w:rsidR="00EC4F9A" w:rsidRPr="00EC4F9A" w:rsidRDefault="00EC4F9A" w:rsidP="0067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 н</w:t>
      </w:r>
      <w:r w:rsidR="00FC3493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 xml:space="preserve">Балейского муниципального округа Забайкальского края. </w:t>
      </w:r>
    </w:p>
    <w:p w14:paraId="1898E16A" w14:textId="274F288F" w:rsidR="001D42D0" w:rsidRPr="001D42D0" w:rsidRDefault="005506B2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C0C57EE" w14:textId="219BE60D" w:rsidR="001D42D0" w:rsidRPr="001D42D0" w:rsidRDefault="001D42D0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409616AF" w14:textId="77777777" w:rsidR="00854AE7" w:rsidRPr="00854AE7" w:rsidRDefault="00854AE7" w:rsidP="0055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10D84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067E8" w14:textId="77777777" w:rsidR="00854AE7" w:rsidRPr="00854AE7" w:rsidRDefault="00A22FF6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4EBEF8C9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F5B1821" w14:textId="77777777" w:rsidR="006023B9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D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Ушаков</w:t>
      </w:r>
    </w:p>
    <w:p w14:paraId="3D5ED391" w14:textId="77777777" w:rsidR="006023B9" w:rsidRDefault="006023B9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9EFE5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72D182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325D14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CFA7E7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707B460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0AD6AD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9F9FEB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491C08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0B22D4" w14:textId="42092C31" w:rsidR="00292AB1" w:rsidRPr="00E01F52" w:rsidRDefault="006023B9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Исп. </w:t>
      </w:r>
      <w:r w:rsidR="00A22FF6"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Бузова-Яковлева Е.Н.</w:t>
      </w:r>
    </w:p>
    <w:p w14:paraId="1359E53F" w14:textId="3CEF9FDB" w:rsidR="00E01F52" w:rsidRPr="00E01F52" w:rsidRDefault="00E01F52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830232518876</w:t>
      </w:r>
    </w:p>
    <w:sectPr w:rsidR="00E01F52" w:rsidRPr="00E01F52" w:rsidSect="00292AB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8C63" w14:textId="77777777" w:rsidR="0024794E" w:rsidRDefault="0024794E" w:rsidP="009D722C">
      <w:pPr>
        <w:spacing w:after="0" w:line="240" w:lineRule="auto"/>
      </w:pPr>
      <w:r>
        <w:separator/>
      </w:r>
    </w:p>
  </w:endnote>
  <w:endnote w:type="continuationSeparator" w:id="0">
    <w:p w14:paraId="15FB17CA" w14:textId="77777777" w:rsidR="0024794E" w:rsidRDefault="0024794E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4477" w14:textId="77777777" w:rsidR="0024794E" w:rsidRDefault="0024794E" w:rsidP="009D722C">
      <w:pPr>
        <w:spacing w:after="0" w:line="240" w:lineRule="auto"/>
      </w:pPr>
      <w:r>
        <w:separator/>
      </w:r>
    </w:p>
  </w:footnote>
  <w:footnote w:type="continuationSeparator" w:id="0">
    <w:p w14:paraId="31DFC191" w14:textId="77777777" w:rsidR="0024794E" w:rsidRDefault="0024794E" w:rsidP="009D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78303878">
    <w:abstractNumId w:val="4"/>
  </w:num>
  <w:num w:numId="2" w16cid:durableId="1728987518">
    <w:abstractNumId w:val="2"/>
  </w:num>
  <w:num w:numId="3" w16cid:durableId="1141968188">
    <w:abstractNumId w:val="3"/>
  </w:num>
  <w:num w:numId="4" w16cid:durableId="1486974435">
    <w:abstractNumId w:val="0"/>
  </w:num>
  <w:num w:numId="5" w16cid:durableId="182570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0593A"/>
    <w:rsid w:val="000107E1"/>
    <w:rsid w:val="00013ECB"/>
    <w:rsid w:val="00026C00"/>
    <w:rsid w:val="000407E5"/>
    <w:rsid w:val="00047452"/>
    <w:rsid w:val="000507B4"/>
    <w:rsid w:val="000511E4"/>
    <w:rsid w:val="000834A7"/>
    <w:rsid w:val="000A017D"/>
    <w:rsid w:val="000A29BB"/>
    <w:rsid w:val="000B620F"/>
    <w:rsid w:val="000F02FF"/>
    <w:rsid w:val="00121D23"/>
    <w:rsid w:val="00151B72"/>
    <w:rsid w:val="00172D7E"/>
    <w:rsid w:val="00194DFE"/>
    <w:rsid w:val="001B5621"/>
    <w:rsid w:val="001D42D0"/>
    <w:rsid w:val="001D5FB7"/>
    <w:rsid w:val="00206D9F"/>
    <w:rsid w:val="00216133"/>
    <w:rsid w:val="0024794E"/>
    <w:rsid w:val="0026330A"/>
    <w:rsid w:val="0027745F"/>
    <w:rsid w:val="00292AB1"/>
    <w:rsid w:val="002A5763"/>
    <w:rsid w:val="002B2648"/>
    <w:rsid w:val="002D0F48"/>
    <w:rsid w:val="002E0512"/>
    <w:rsid w:val="002E6476"/>
    <w:rsid w:val="002E64D7"/>
    <w:rsid w:val="00334BA6"/>
    <w:rsid w:val="003575DC"/>
    <w:rsid w:val="00385384"/>
    <w:rsid w:val="003918F8"/>
    <w:rsid w:val="003936F2"/>
    <w:rsid w:val="003A20B2"/>
    <w:rsid w:val="003B0AF4"/>
    <w:rsid w:val="003E1059"/>
    <w:rsid w:val="00430E71"/>
    <w:rsid w:val="004365C1"/>
    <w:rsid w:val="00464BDA"/>
    <w:rsid w:val="00480666"/>
    <w:rsid w:val="00493795"/>
    <w:rsid w:val="004C2E2A"/>
    <w:rsid w:val="004D6C13"/>
    <w:rsid w:val="004E1D16"/>
    <w:rsid w:val="004F7C69"/>
    <w:rsid w:val="00501790"/>
    <w:rsid w:val="0053604C"/>
    <w:rsid w:val="005425E6"/>
    <w:rsid w:val="00546480"/>
    <w:rsid w:val="005506B2"/>
    <w:rsid w:val="005805AF"/>
    <w:rsid w:val="005935CD"/>
    <w:rsid w:val="005C2C2F"/>
    <w:rsid w:val="005D1057"/>
    <w:rsid w:val="005D24FE"/>
    <w:rsid w:val="005D751C"/>
    <w:rsid w:val="006023B9"/>
    <w:rsid w:val="006326B1"/>
    <w:rsid w:val="00633437"/>
    <w:rsid w:val="006736E6"/>
    <w:rsid w:val="00677A44"/>
    <w:rsid w:val="006821DE"/>
    <w:rsid w:val="0068524B"/>
    <w:rsid w:val="00692982"/>
    <w:rsid w:val="006F5902"/>
    <w:rsid w:val="006F5E62"/>
    <w:rsid w:val="007013D6"/>
    <w:rsid w:val="0070423D"/>
    <w:rsid w:val="007525C7"/>
    <w:rsid w:val="00752A07"/>
    <w:rsid w:val="00790170"/>
    <w:rsid w:val="007A04EC"/>
    <w:rsid w:val="007A61CF"/>
    <w:rsid w:val="007C22DC"/>
    <w:rsid w:val="007C468C"/>
    <w:rsid w:val="007E1FE3"/>
    <w:rsid w:val="007E4535"/>
    <w:rsid w:val="0080126D"/>
    <w:rsid w:val="008030A6"/>
    <w:rsid w:val="00850362"/>
    <w:rsid w:val="00854AE7"/>
    <w:rsid w:val="00872D89"/>
    <w:rsid w:val="00886490"/>
    <w:rsid w:val="008A7C0E"/>
    <w:rsid w:val="008B50D0"/>
    <w:rsid w:val="008E6F11"/>
    <w:rsid w:val="008F2DF4"/>
    <w:rsid w:val="008F393E"/>
    <w:rsid w:val="00924B67"/>
    <w:rsid w:val="00955F2E"/>
    <w:rsid w:val="00973765"/>
    <w:rsid w:val="00984959"/>
    <w:rsid w:val="009A07AE"/>
    <w:rsid w:val="009D722C"/>
    <w:rsid w:val="00A15B86"/>
    <w:rsid w:val="00A22FF6"/>
    <w:rsid w:val="00A271F3"/>
    <w:rsid w:val="00A755DF"/>
    <w:rsid w:val="00A77DFB"/>
    <w:rsid w:val="00A850FB"/>
    <w:rsid w:val="00A869AB"/>
    <w:rsid w:val="00A92F43"/>
    <w:rsid w:val="00AB2CE7"/>
    <w:rsid w:val="00AC0261"/>
    <w:rsid w:val="00AC0447"/>
    <w:rsid w:val="00AC4B46"/>
    <w:rsid w:val="00AD0FE3"/>
    <w:rsid w:val="00AF5DB3"/>
    <w:rsid w:val="00B14E33"/>
    <w:rsid w:val="00B25891"/>
    <w:rsid w:val="00B53405"/>
    <w:rsid w:val="00B64A8C"/>
    <w:rsid w:val="00B64F4F"/>
    <w:rsid w:val="00BC16C4"/>
    <w:rsid w:val="00BD13A7"/>
    <w:rsid w:val="00BD7F2F"/>
    <w:rsid w:val="00BE2838"/>
    <w:rsid w:val="00BF1F48"/>
    <w:rsid w:val="00BF22A7"/>
    <w:rsid w:val="00C3761E"/>
    <w:rsid w:val="00C51287"/>
    <w:rsid w:val="00C57691"/>
    <w:rsid w:val="00C94A8C"/>
    <w:rsid w:val="00C94EAB"/>
    <w:rsid w:val="00CA0EBB"/>
    <w:rsid w:val="00CC65F9"/>
    <w:rsid w:val="00CC6759"/>
    <w:rsid w:val="00CE3126"/>
    <w:rsid w:val="00D17182"/>
    <w:rsid w:val="00D2525B"/>
    <w:rsid w:val="00D25E8F"/>
    <w:rsid w:val="00D4760D"/>
    <w:rsid w:val="00D61094"/>
    <w:rsid w:val="00D716CF"/>
    <w:rsid w:val="00D952B3"/>
    <w:rsid w:val="00DA7521"/>
    <w:rsid w:val="00DB1836"/>
    <w:rsid w:val="00DC7CBA"/>
    <w:rsid w:val="00DD0BAD"/>
    <w:rsid w:val="00DF7104"/>
    <w:rsid w:val="00E01F52"/>
    <w:rsid w:val="00E11E0E"/>
    <w:rsid w:val="00E756E7"/>
    <w:rsid w:val="00E95CA2"/>
    <w:rsid w:val="00EA1DD8"/>
    <w:rsid w:val="00EC4F9A"/>
    <w:rsid w:val="00EF7671"/>
    <w:rsid w:val="00F26EC4"/>
    <w:rsid w:val="00F4402D"/>
    <w:rsid w:val="00F60E54"/>
    <w:rsid w:val="00F72508"/>
    <w:rsid w:val="00F772CA"/>
    <w:rsid w:val="00F91F19"/>
    <w:rsid w:val="00FC0258"/>
    <w:rsid w:val="00FC3493"/>
    <w:rsid w:val="00FE47DD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E484D8AF-625C-4F4E-8B02-9D51A0C7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0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0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CE6F-BB73-488D-9BDE-24B63A80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61</cp:revision>
  <cp:lastPrinted>2025-12-30T02:23:00Z</cp:lastPrinted>
  <dcterms:created xsi:type="dcterms:W3CDTF">2024-12-24T08:35:00Z</dcterms:created>
  <dcterms:modified xsi:type="dcterms:W3CDTF">2025-12-30T02:54:00Z</dcterms:modified>
</cp:coreProperties>
</file>